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1BB" w:rsidRPr="0093439C" w:rsidRDefault="007B31BB" w:rsidP="007B31BB">
      <w:pPr>
        <w:jc w:val="center"/>
        <w:rPr>
          <w:b/>
          <w:sz w:val="26"/>
          <w:szCs w:val="26"/>
        </w:rPr>
      </w:pPr>
      <w:r w:rsidRPr="0093439C">
        <w:rPr>
          <w:b/>
          <w:sz w:val="26"/>
          <w:szCs w:val="26"/>
        </w:rPr>
        <w:t>Администрация города Кузнецка</w:t>
      </w:r>
    </w:p>
    <w:p w:rsidR="007B31BB" w:rsidRPr="0093439C" w:rsidRDefault="007B31BB" w:rsidP="007B31BB">
      <w:pPr>
        <w:ind w:left="360" w:hanging="360"/>
        <w:jc w:val="center"/>
        <w:rPr>
          <w:b/>
          <w:sz w:val="26"/>
          <w:szCs w:val="26"/>
        </w:rPr>
      </w:pPr>
      <w:r w:rsidRPr="0093439C">
        <w:rPr>
          <w:b/>
          <w:sz w:val="26"/>
          <w:szCs w:val="26"/>
        </w:rPr>
        <w:t>Санитарно-противоэпидемическая комиссия</w:t>
      </w:r>
    </w:p>
    <w:p w:rsidR="007B31BB" w:rsidRPr="0093439C" w:rsidRDefault="007B31BB" w:rsidP="007B31BB">
      <w:pPr>
        <w:jc w:val="center"/>
        <w:rPr>
          <w:b/>
          <w:sz w:val="26"/>
          <w:szCs w:val="26"/>
        </w:rPr>
      </w:pPr>
    </w:p>
    <w:p w:rsidR="007B31BB" w:rsidRPr="0093439C" w:rsidRDefault="007B31BB" w:rsidP="007B31BB">
      <w:pPr>
        <w:jc w:val="center"/>
        <w:rPr>
          <w:b/>
          <w:sz w:val="26"/>
          <w:szCs w:val="26"/>
        </w:rPr>
      </w:pPr>
      <w:r w:rsidRPr="0093439C">
        <w:rPr>
          <w:b/>
          <w:sz w:val="26"/>
          <w:szCs w:val="26"/>
        </w:rPr>
        <w:t>Решение</w:t>
      </w:r>
    </w:p>
    <w:p w:rsidR="007B31BB" w:rsidRPr="0093439C" w:rsidRDefault="007B31BB" w:rsidP="007B31BB">
      <w:pPr>
        <w:jc w:val="center"/>
        <w:rPr>
          <w:b/>
          <w:sz w:val="26"/>
          <w:szCs w:val="26"/>
        </w:rPr>
      </w:pPr>
    </w:p>
    <w:p w:rsidR="007B31BB" w:rsidRPr="0093439C" w:rsidRDefault="007B31BB" w:rsidP="007B31BB">
      <w:pPr>
        <w:jc w:val="center"/>
        <w:rPr>
          <w:b/>
          <w:sz w:val="26"/>
          <w:szCs w:val="26"/>
        </w:rPr>
      </w:pPr>
      <w:proofErr w:type="gramStart"/>
      <w:r w:rsidRPr="0093439C">
        <w:rPr>
          <w:b/>
          <w:sz w:val="26"/>
          <w:szCs w:val="26"/>
        </w:rPr>
        <w:t>от  1</w:t>
      </w:r>
      <w:r w:rsidR="00E84639" w:rsidRPr="0093439C">
        <w:rPr>
          <w:b/>
          <w:sz w:val="26"/>
          <w:szCs w:val="26"/>
        </w:rPr>
        <w:t>9</w:t>
      </w:r>
      <w:r w:rsidRPr="0093439C">
        <w:rPr>
          <w:b/>
          <w:sz w:val="26"/>
          <w:szCs w:val="26"/>
        </w:rPr>
        <w:t>.0</w:t>
      </w:r>
      <w:r w:rsidR="00E84639" w:rsidRPr="0093439C">
        <w:rPr>
          <w:b/>
          <w:sz w:val="26"/>
          <w:szCs w:val="26"/>
        </w:rPr>
        <w:t>4</w:t>
      </w:r>
      <w:r w:rsidRPr="0093439C">
        <w:rPr>
          <w:b/>
          <w:sz w:val="26"/>
          <w:szCs w:val="26"/>
        </w:rPr>
        <w:t>.201</w:t>
      </w:r>
      <w:r w:rsidR="00E84639" w:rsidRPr="0093439C">
        <w:rPr>
          <w:b/>
          <w:sz w:val="26"/>
          <w:szCs w:val="26"/>
        </w:rPr>
        <w:t>6</w:t>
      </w:r>
      <w:proofErr w:type="gramEnd"/>
      <w:r w:rsidRPr="0093439C">
        <w:rPr>
          <w:b/>
          <w:sz w:val="26"/>
          <w:szCs w:val="26"/>
        </w:rPr>
        <w:t xml:space="preserve">                                                                                         № </w:t>
      </w:r>
      <w:r w:rsidR="00E84639" w:rsidRPr="0093439C">
        <w:rPr>
          <w:b/>
          <w:sz w:val="26"/>
          <w:szCs w:val="26"/>
        </w:rPr>
        <w:t>7</w:t>
      </w:r>
    </w:p>
    <w:p w:rsidR="007B31BB" w:rsidRPr="0093439C" w:rsidRDefault="007B31BB" w:rsidP="007B31BB">
      <w:pPr>
        <w:rPr>
          <w:sz w:val="26"/>
          <w:szCs w:val="26"/>
        </w:rPr>
      </w:pPr>
    </w:p>
    <w:p w:rsidR="007B31BB" w:rsidRPr="0093439C" w:rsidRDefault="007B31BB" w:rsidP="007B31BB">
      <w:pPr>
        <w:jc w:val="center"/>
        <w:rPr>
          <w:b/>
          <w:sz w:val="26"/>
          <w:szCs w:val="26"/>
        </w:rPr>
      </w:pPr>
      <w:r w:rsidRPr="0093439C">
        <w:rPr>
          <w:b/>
          <w:sz w:val="26"/>
          <w:szCs w:val="26"/>
        </w:rPr>
        <w:t xml:space="preserve">Об организации </w:t>
      </w:r>
      <w:proofErr w:type="gramStart"/>
      <w:r w:rsidRPr="0093439C">
        <w:rPr>
          <w:b/>
          <w:sz w:val="26"/>
          <w:szCs w:val="26"/>
        </w:rPr>
        <w:t>и  проведении</w:t>
      </w:r>
      <w:proofErr w:type="gramEnd"/>
      <w:r w:rsidRPr="0093439C">
        <w:rPr>
          <w:b/>
          <w:sz w:val="26"/>
          <w:szCs w:val="26"/>
        </w:rPr>
        <w:t xml:space="preserve"> сезонных мероприятий по профилактике заболеваний, </w:t>
      </w:r>
      <w:proofErr w:type="spellStart"/>
      <w:r w:rsidRPr="0093439C">
        <w:rPr>
          <w:b/>
          <w:sz w:val="26"/>
          <w:szCs w:val="26"/>
        </w:rPr>
        <w:t>передавемых</w:t>
      </w:r>
      <w:proofErr w:type="spellEnd"/>
      <w:r w:rsidRPr="0093439C">
        <w:rPr>
          <w:b/>
          <w:sz w:val="26"/>
          <w:szCs w:val="26"/>
        </w:rPr>
        <w:t xml:space="preserve"> насекомыми и членистоногими (клещевой вирусный</w:t>
      </w:r>
      <w:r w:rsidR="00BA5B4F" w:rsidRPr="0093439C">
        <w:rPr>
          <w:b/>
          <w:sz w:val="26"/>
          <w:szCs w:val="26"/>
        </w:rPr>
        <w:t xml:space="preserve"> энцефалит</w:t>
      </w:r>
      <w:r w:rsidRPr="0093439C">
        <w:rPr>
          <w:b/>
          <w:sz w:val="26"/>
          <w:szCs w:val="26"/>
        </w:rPr>
        <w:t xml:space="preserve">, иксодовый </w:t>
      </w:r>
      <w:proofErr w:type="spellStart"/>
      <w:r w:rsidRPr="0093439C">
        <w:rPr>
          <w:b/>
          <w:sz w:val="26"/>
          <w:szCs w:val="26"/>
        </w:rPr>
        <w:t>боррелиоз</w:t>
      </w:r>
      <w:proofErr w:type="spellEnd"/>
      <w:r w:rsidRPr="0093439C">
        <w:rPr>
          <w:b/>
          <w:sz w:val="26"/>
          <w:szCs w:val="26"/>
        </w:rPr>
        <w:t xml:space="preserve"> (болезнь Лайма), малярия, лихорадка Западного Нила</w:t>
      </w:r>
      <w:r w:rsidR="00BA5B4F" w:rsidRPr="0093439C">
        <w:rPr>
          <w:b/>
          <w:sz w:val="26"/>
          <w:szCs w:val="26"/>
        </w:rPr>
        <w:t xml:space="preserve"> (ЛЗН)) </w:t>
      </w:r>
      <w:r w:rsidRPr="0093439C">
        <w:rPr>
          <w:b/>
          <w:sz w:val="26"/>
          <w:szCs w:val="26"/>
        </w:rPr>
        <w:t>на территории города Кузнецка</w:t>
      </w:r>
    </w:p>
    <w:p w:rsidR="007B31BB" w:rsidRPr="0093439C" w:rsidRDefault="007B31BB" w:rsidP="007B31BB">
      <w:pPr>
        <w:shd w:val="clear" w:color="auto" w:fill="FFFFFF"/>
        <w:spacing w:line="274" w:lineRule="exact"/>
        <w:ind w:firstLine="706"/>
        <w:jc w:val="both"/>
        <w:rPr>
          <w:color w:val="000000"/>
          <w:sz w:val="26"/>
          <w:szCs w:val="26"/>
        </w:rPr>
      </w:pPr>
    </w:p>
    <w:p w:rsidR="005E05B3" w:rsidRPr="00DE0AAB" w:rsidRDefault="005E05B3" w:rsidP="005E05B3">
      <w:pPr>
        <w:ind w:firstLine="708"/>
        <w:jc w:val="both"/>
      </w:pPr>
      <w:r w:rsidRPr="00DE0AAB">
        <w:t xml:space="preserve">В 2015 году в г. Кузнецке зарегистрировано 4 случая </w:t>
      </w:r>
      <w:proofErr w:type="gramStart"/>
      <w:r w:rsidRPr="00DE0AAB">
        <w:t>заболевания  иксодовым</w:t>
      </w:r>
      <w:proofErr w:type="gramEnd"/>
      <w:r w:rsidRPr="00DE0AAB">
        <w:t xml:space="preserve"> клещевым </w:t>
      </w:r>
      <w:proofErr w:type="spellStart"/>
      <w:r w:rsidRPr="00DE0AAB">
        <w:t>боррелиозом</w:t>
      </w:r>
      <w:proofErr w:type="spellEnd"/>
      <w:r w:rsidRPr="00DE0AAB">
        <w:t xml:space="preserve"> среди взрослых (в 2014 году было зарегистрировано так же 4 случая заболевания клещевым </w:t>
      </w:r>
      <w:proofErr w:type="spellStart"/>
      <w:r w:rsidRPr="00DE0AAB">
        <w:t>бореллиозом</w:t>
      </w:r>
      <w:proofErr w:type="spellEnd"/>
      <w:r w:rsidRPr="00DE0AAB">
        <w:t xml:space="preserve">). Укусы клещом, зараженным </w:t>
      </w:r>
      <w:proofErr w:type="spellStart"/>
      <w:r w:rsidRPr="00DE0AAB">
        <w:t>баррелиями</w:t>
      </w:r>
      <w:proofErr w:type="spellEnd"/>
      <w:r w:rsidRPr="00DE0AAB">
        <w:t xml:space="preserve"> произошли при посещении: </w:t>
      </w:r>
      <w:r w:rsidR="00E00CFD" w:rsidRPr="00DE0AAB">
        <w:t xml:space="preserve">микрорайона «Солнечный» в городе Кузнецке; </w:t>
      </w:r>
      <w:r w:rsidRPr="00DE0AAB">
        <w:t>с. Поселки,</w:t>
      </w:r>
      <w:r w:rsidR="00E00CFD" w:rsidRPr="00DE0AAB">
        <w:t xml:space="preserve"> Кузнецкого района;</w:t>
      </w:r>
      <w:r w:rsidRPr="00DE0AAB">
        <w:t xml:space="preserve"> </w:t>
      </w:r>
      <w:r w:rsidR="00E00CFD" w:rsidRPr="00DE0AAB">
        <w:t xml:space="preserve">д. Заборовка, </w:t>
      </w:r>
      <w:proofErr w:type="spellStart"/>
      <w:r w:rsidRPr="00DE0AAB">
        <w:t>Сызранск</w:t>
      </w:r>
      <w:r w:rsidR="00E00CFD" w:rsidRPr="00DE0AAB">
        <w:t>ого</w:t>
      </w:r>
      <w:proofErr w:type="spellEnd"/>
      <w:r w:rsidRPr="00DE0AAB">
        <w:t xml:space="preserve"> район</w:t>
      </w:r>
      <w:r w:rsidR="00E00CFD" w:rsidRPr="00DE0AAB">
        <w:t>а</w:t>
      </w:r>
      <w:r w:rsidRPr="00DE0AAB">
        <w:t>,</w:t>
      </w:r>
      <w:r w:rsidR="00E00CFD" w:rsidRPr="00DE0AAB">
        <w:t xml:space="preserve"> Самарской обл.; с. </w:t>
      </w:r>
      <w:proofErr w:type="spellStart"/>
      <w:r w:rsidR="00E00CFD" w:rsidRPr="00DE0AAB">
        <w:t>Столыпино</w:t>
      </w:r>
      <w:proofErr w:type="spellEnd"/>
      <w:r w:rsidR="00E00CFD" w:rsidRPr="00DE0AAB">
        <w:t xml:space="preserve">, </w:t>
      </w:r>
      <w:r w:rsidRPr="00DE0AAB">
        <w:t>Никольск</w:t>
      </w:r>
      <w:r w:rsidR="00E00CFD" w:rsidRPr="00DE0AAB">
        <w:t>ого</w:t>
      </w:r>
      <w:r w:rsidRPr="00DE0AAB">
        <w:t xml:space="preserve"> район</w:t>
      </w:r>
      <w:r w:rsidR="00E00CFD" w:rsidRPr="00DE0AAB">
        <w:t>а, Пензенской области.</w:t>
      </w:r>
      <w:r w:rsidRPr="00DE0AAB">
        <w:t xml:space="preserve">  </w:t>
      </w:r>
    </w:p>
    <w:p w:rsidR="005E05B3" w:rsidRPr="00DE0AAB" w:rsidRDefault="00E00CFD" w:rsidP="005E05B3">
      <w:pPr>
        <w:ind w:firstLine="708"/>
        <w:jc w:val="both"/>
      </w:pPr>
      <w:proofErr w:type="gramStart"/>
      <w:r w:rsidRPr="00DE0AAB">
        <w:t>В</w:t>
      </w:r>
      <w:r w:rsidR="005E05B3" w:rsidRPr="00DE0AAB">
        <w:t xml:space="preserve">  </w:t>
      </w:r>
      <w:r w:rsidRPr="00DE0AAB">
        <w:t>г.</w:t>
      </w:r>
      <w:proofErr w:type="gramEnd"/>
      <w:r w:rsidRPr="00DE0AAB">
        <w:t xml:space="preserve"> Кузнецке в </w:t>
      </w:r>
      <w:r w:rsidR="005E05B3" w:rsidRPr="00DE0AAB">
        <w:t>2015 год</w:t>
      </w:r>
      <w:r w:rsidRPr="00DE0AAB">
        <w:t xml:space="preserve">у </w:t>
      </w:r>
      <w:r w:rsidR="005E05B3" w:rsidRPr="00DE0AAB">
        <w:t xml:space="preserve"> </w:t>
      </w:r>
      <w:r w:rsidRPr="00DE0AAB">
        <w:t xml:space="preserve">отмечается снижение обратившихся с укусами клещами на 21,1%.  В 2015 </w:t>
      </w:r>
      <w:proofErr w:type="gramStart"/>
      <w:r w:rsidRPr="00DE0AAB">
        <w:t xml:space="preserve">году  </w:t>
      </w:r>
      <w:r w:rsidR="005E05B3" w:rsidRPr="00DE0AAB">
        <w:t>зарегистрировано</w:t>
      </w:r>
      <w:proofErr w:type="gramEnd"/>
      <w:r w:rsidR="005E05B3" w:rsidRPr="00DE0AAB">
        <w:t xml:space="preserve"> 90 случаев укусов клещами</w:t>
      </w:r>
      <w:r w:rsidRPr="00DE0AAB">
        <w:t>, в</w:t>
      </w:r>
      <w:r w:rsidR="005E05B3" w:rsidRPr="00DE0AAB">
        <w:t xml:space="preserve"> 2014 год</w:t>
      </w:r>
      <w:r w:rsidRPr="00DE0AAB">
        <w:t>у</w:t>
      </w:r>
      <w:r w:rsidR="005E05B3" w:rsidRPr="00DE0AAB">
        <w:t xml:space="preserve"> </w:t>
      </w:r>
      <w:r w:rsidRPr="00DE0AAB">
        <w:t>- 114 случаев</w:t>
      </w:r>
      <w:r w:rsidR="005E05B3" w:rsidRPr="00DE0AAB">
        <w:t xml:space="preserve">. </w:t>
      </w:r>
    </w:p>
    <w:p w:rsidR="007B20A8" w:rsidRPr="00DE0AAB" w:rsidRDefault="007B20A8" w:rsidP="007B20A8">
      <w:pPr>
        <w:shd w:val="clear" w:color="auto" w:fill="FFFFFF"/>
        <w:spacing w:line="274" w:lineRule="exact"/>
        <w:ind w:right="34" w:firstLine="754"/>
        <w:jc w:val="both"/>
      </w:pPr>
      <w:r w:rsidRPr="00DE0AAB">
        <w:t xml:space="preserve">Кроме того, в Пензенской области регистрируются периодически завозные случаи данных заболеваний:  </w:t>
      </w:r>
    </w:p>
    <w:p w:rsidR="007B20A8" w:rsidRPr="00DE0AAB" w:rsidRDefault="007B20A8" w:rsidP="007B20A8">
      <w:pPr>
        <w:shd w:val="clear" w:color="auto" w:fill="FFFFFF"/>
        <w:spacing w:line="274" w:lineRule="exact"/>
        <w:ind w:right="34" w:firstLine="754"/>
        <w:jc w:val="both"/>
      </w:pPr>
      <w:r w:rsidRPr="00DE0AAB">
        <w:t>- последние 2 случая малярии были зарегистрированы в ноябре 2015 года. Завоз малярии произошел из Индии;</w:t>
      </w:r>
    </w:p>
    <w:p w:rsidR="007C0F47" w:rsidRPr="00DE0AAB" w:rsidRDefault="007B20A8" w:rsidP="002241EA">
      <w:pPr>
        <w:ind w:firstLine="708"/>
        <w:jc w:val="both"/>
      </w:pPr>
      <w:r w:rsidRPr="00DE0AAB">
        <w:t>- в</w:t>
      </w:r>
      <w:r w:rsidR="00BA5B4F" w:rsidRPr="00DE0AAB">
        <w:t xml:space="preserve"> 2013 году в Пензенской области был диагностирован один случай заболевания</w:t>
      </w:r>
      <w:r w:rsidRPr="00DE0AAB">
        <w:t xml:space="preserve"> ЛЗН</w:t>
      </w:r>
      <w:r w:rsidR="00BA5B4F" w:rsidRPr="00DE0AAB">
        <w:t>, инфицирование произошло при нахождении в г. Геленджик</w:t>
      </w:r>
    </w:p>
    <w:p w:rsidR="007B20A8" w:rsidRPr="00DE0AAB" w:rsidRDefault="007B20A8" w:rsidP="007B20A8">
      <w:pPr>
        <w:shd w:val="clear" w:color="auto" w:fill="FFFFFF"/>
        <w:spacing w:line="274" w:lineRule="exact"/>
        <w:ind w:firstLine="708"/>
        <w:jc w:val="both"/>
        <w:rPr>
          <w:color w:val="000000"/>
          <w:spacing w:val="-2"/>
        </w:rPr>
      </w:pPr>
      <w:r w:rsidRPr="00DE0AAB">
        <w:rPr>
          <w:color w:val="000000"/>
        </w:rPr>
        <w:t xml:space="preserve">- в 2010 году у жителя г. Пензы диагностирован случай клещевого вирусного </w:t>
      </w:r>
      <w:r w:rsidRPr="00DE0AAB">
        <w:rPr>
          <w:color w:val="000000"/>
          <w:spacing w:val="6"/>
        </w:rPr>
        <w:t xml:space="preserve">энцефалита (лабораторно подтвержденный в ИФА) с тяжелым клиническим течением и </w:t>
      </w:r>
      <w:r w:rsidRPr="00DE0AAB">
        <w:rPr>
          <w:color w:val="000000"/>
          <w:spacing w:val="2"/>
        </w:rPr>
        <w:t xml:space="preserve">летальным исходом; заражение произошло на эндемичной территории (г. Ижевск Удмуртской </w:t>
      </w:r>
      <w:r w:rsidRPr="00DE0AAB">
        <w:rPr>
          <w:color w:val="000000"/>
          <w:spacing w:val="-2"/>
        </w:rPr>
        <w:t xml:space="preserve">Республики). </w:t>
      </w:r>
    </w:p>
    <w:p w:rsidR="00E00CFD" w:rsidRPr="00DE0AAB" w:rsidRDefault="00E00CFD" w:rsidP="00E00CFD">
      <w:pPr>
        <w:shd w:val="clear" w:color="auto" w:fill="FFFFFF"/>
        <w:spacing w:line="274" w:lineRule="exact"/>
        <w:ind w:firstLine="708"/>
        <w:jc w:val="both"/>
      </w:pPr>
      <w:r w:rsidRPr="00DE0AAB">
        <w:rPr>
          <w:color w:val="000000"/>
          <w:spacing w:val="6"/>
        </w:rPr>
        <w:t>Т</w:t>
      </w:r>
      <w:r w:rsidRPr="00DE0AAB">
        <w:rPr>
          <w:color w:val="000000"/>
        </w:rPr>
        <w:t xml:space="preserve">ерритория Пензенской области является </w:t>
      </w:r>
      <w:proofErr w:type="spellStart"/>
      <w:r w:rsidRPr="00DE0AAB">
        <w:rPr>
          <w:color w:val="000000"/>
          <w:spacing w:val="4"/>
        </w:rPr>
        <w:t>неэндемичной</w:t>
      </w:r>
      <w:proofErr w:type="spellEnd"/>
      <w:r w:rsidRPr="00DE0AAB">
        <w:rPr>
          <w:color w:val="000000"/>
          <w:spacing w:val="4"/>
        </w:rPr>
        <w:t xml:space="preserve"> по данным заболеваниям. Однако, Пензенская область является «коридором» для перелетных птиц, летящих с севера на юг, что определяет угрозу заноса клещей с </w:t>
      </w:r>
      <w:r w:rsidRPr="00DE0AAB">
        <w:rPr>
          <w:color w:val="000000"/>
          <w:spacing w:val="7"/>
        </w:rPr>
        <w:t xml:space="preserve">неблагополучных территорий Самарской, Ульяновской областей, республики Мордовия, </w:t>
      </w:r>
      <w:r w:rsidRPr="00DE0AAB">
        <w:rPr>
          <w:color w:val="000000"/>
        </w:rPr>
        <w:t>кроме того, не исключен завоз инфицированных клещей транспортом, следующим с эндемичных территорий.</w:t>
      </w:r>
    </w:p>
    <w:p w:rsidR="00E84639" w:rsidRPr="00DE0AAB" w:rsidRDefault="00E84639" w:rsidP="00E84639">
      <w:pPr>
        <w:ind w:firstLine="540"/>
        <w:jc w:val="both"/>
      </w:pPr>
      <w:r w:rsidRPr="00DE0AAB">
        <w:rPr>
          <w:color w:val="000000"/>
          <w:spacing w:val="2"/>
        </w:rPr>
        <w:t xml:space="preserve">В связи с неблагополучной эпидемиологической </w:t>
      </w:r>
      <w:proofErr w:type="gramStart"/>
      <w:r w:rsidRPr="00DE0AAB">
        <w:rPr>
          <w:color w:val="000000"/>
          <w:spacing w:val="2"/>
        </w:rPr>
        <w:t>обстановкой  по</w:t>
      </w:r>
      <w:proofErr w:type="gramEnd"/>
      <w:r w:rsidRPr="00DE0AAB">
        <w:rPr>
          <w:color w:val="000000"/>
          <w:spacing w:val="2"/>
        </w:rPr>
        <w:t xml:space="preserve"> </w:t>
      </w:r>
      <w:r w:rsidRPr="00DE0AAB">
        <w:rPr>
          <w:color w:val="000000"/>
          <w:spacing w:val="7"/>
        </w:rPr>
        <w:t xml:space="preserve">иксодовому клещевому </w:t>
      </w:r>
      <w:proofErr w:type="spellStart"/>
      <w:r w:rsidRPr="00DE0AAB">
        <w:rPr>
          <w:color w:val="000000"/>
          <w:spacing w:val="7"/>
        </w:rPr>
        <w:t>боррелиозу</w:t>
      </w:r>
      <w:proofErr w:type="spellEnd"/>
      <w:r w:rsidRPr="00DE0AAB">
        <w:rPr>
          <w:color w:val="000000"/>
          <w:spacing w:val="2"/>
        </w:rPr>
        <w:t xml:space="preserve"> </w:t>
      </w:r>
      <w:r w:rsidRPr="00DE0AAB">
        <w:rPr>
          <w:color w:val="000000"/>
          <w:spacing w:val="8"/>
        </w:rPr>
        <w:t xml:space="preserve">и широким распространением клещей, </w:t>
      </w:r>
      <w:r w:rsidRPr="00DE0AAB">
        <w:rPr>
          <w:color w:val="000000"/>
          <w:spacing w:val="2"/>
        </w:rPr>
        <w:t>в целях недопущения возникновения и распространения на территории города Кузнецка случаев заболеваний,</w:t>
      </w:r>
      <w:r w:rsidRPr="00DE0AAB">
        <w:rPr>
          <w:b/>
        </w:rPr>
        <w:t xml:space="preserve"> </w:t>
      </w:r>
      <w:r w:rsidRPr="00DE0AAB">
        <w:t>передаваемых насекомыми и членистоногими</w:t>
      </w:r>
      <w:r w:rsidRPr="00DE0AAB">
        <w:rPr>
          <w:color w:val="000000"/>
          <w:spacing w:val="2"/>
        </w:rPr>
        <w:t xml:space="preserve">  </w:t>
      </w:r>
      <w:r w:rsidRPr="00DE0AAB">
        <w:t>санитарно противоэпидемическая комиссия города Кузнецка рекомендует:</w:t>
      </w:r>
    </w:p>
    <w:p w:rsidR="00E84639" w:rsidRPr="00DE0AAB" w:rsidRDefault="00E84639" w:rsidP="00E84639">
      <w:pPr>
        <w:ind w:firstLine="540"/>
        <w:jc w:val="both"/>
      </w:pPr>
    </w:p>
    <w:p w:rsidR="00684793" w:rsidRPr="00DE0AAB" w:rsidRDefault="00684793" w:rsidP="00684793">
      <w:pPr>
        <w:ind w:firstLine="708"/>
        <w:jc w:val="both"/>
        <w:rPr>
          <w:bCs/>
        </w:rPr>
      </w:pPr>
      <w:r w:rsidRPr="00DE0AAB">
        <w:rPr>
          <w:b/>
        </w:rPr>
        <w:t>1.</w:t>
      </w:r>
      <w:r w:rsidRPr="00DE0AAB">
        <w:t xml:space="preserve"> </w:t>
      </w:r>
      <w:r w:rsidR="001928A0" w:rsidRPr="00DE0AAB">
        <w:rPr>
          <w:b/>
        </w:rPr>
        <w:t>Руководителям предприятий (организаций), независимо от форм собственности</w:t>
      </w:r>
      <w:r w:rsidR="001928A0" w:rsidRPr="00DE0AAB">
        <w:t xml:space="preserve"> организовать работу по предупреждению распространения инфекций, передаваемых насекомыми и </w:t>
      </w:r>
      <w:r w:rsidR="00DE0AAB" w:rsidRPr="00DE0AAB">
        <w:t>членистоногими</w:t>
      </w:r>
      <w:r w:rsidR="00DE0AAB" w:rsidRPr="00DE0AAB">
        <w:rPr>
          <w:color w:val="000000"/>
          <w:spacing w:val="2"/>
        </w:rPr>
        <w:t xml:space="preserve"> на</w:t>
      </w:r>
      <w:r w:rsidR="001928A0" w:rsidRPr="00DE0AAB">
        <w:t xml:space="preserve"> территории города Кузнецка в </w:t>
      </w:r>
      <w:r w:rsidR="00DE0AAB" w:rsidRPr="00DE0AAB">
        <w:t>соответствии с</w:t>
      </w:r>
      <w:r w:rsidR="001928A0" w:rsidRPr="00DE0AAB">
        <w:t xml:space="preserve"> санитарными правилами и нормами </w:t>
      </w:r>
      <w:r w:rsidR="001928A0" w:rsidRPr="00DE0AAB">
        <w:rPr>
          <w:bCs/>
        </w:rPr>
        <w:t xml:space="preserve">Сан </w:t>
      </w:r>
      <w:proofErr w:type="spellStart"/>
      <w:r w:rsidR="001928A0" w:rsidRPr="00DE0AAB">
        <w:rPr>
          <w:bCs/>
        </w:rPr>
        <w:t>ПиН</w:t>
      </w:r>
      <w:proofErr w:type="spellEnd"/>
      <w:r w:rsidR="001928A0" w:rsidRPr="00DE0AAB">
        <w:rPr>
          <w:bCs/>
        </w:rPr>
        <w:t xml:space="preserve"> 3.2.3215-14 «Профилактика </w:t>
      </w:r>
      <w:r w:rsidR="00DE0AAB" w:rsidRPr="00DE0AAB">
        <w:rPr>
          <w:bCs/>
        </w:rPr>
        <w:t>паразитарных болезней</w:t>
      </w:r>
      <w:r w:rsidR="001928A0" w:rsidRPr="00DE0AAB">
        <w:rPr>
          <w:bCs/>
        </w:rPr>
        <w:t xml:space="preserve"> на территории Российской Федерации», </w:t>
      </w:r>
      <w:r w:rsidRPr="00DE0AAB">
        <w:rPr>
          <w:bCs/>
        </w:rPr>
        <w:t>СП 3.1.3310-15 «Профилактика инфекций, передающихся иксодовыми клещами».</w:t>
      </w:r>
      <w:r w:rsidR="001928A0" w:rsidRPr="00DE0AAB">
        <w:rPr>
          <w:bCs/>
        </w:rPr>
        <w:t xml:space="preserve">  </w:t>
      </w:r>
    </w:p>
    <w:p w:rsidR="001928A0" w:rsidRPr="00DE0AAB" w:rsidRDefault="001928A0" w:rsidP="00684793">
      <w:pPr>
        <w:ind w:firstLine="708"/>
        <w:jc w:val="both"/>
      </w:pPr>
      <w:r w:rsidRPr="00DE0AAB">
        <w:rPr>
          <w:bCs/>
        </w:rPr>
        <w:t xml:space="preserve">                                                </w:t>
      </w:r>
      <w:r w:rsidR="00684793" w:rsidRPr="00DE0AAB">
        <w:rPr>
          <w:bCs/>
        </w:rPr>
        <w:t xml:space="preserve">                               </w:t>
      </w:r>
      <w:r w:rsidR="00DE0AAB">
        <w:rPr>
          <w:bCs/>
        </w:rPr>
        <w:t xml:space="preserve">           </w:t>
      </w:r>
      <w:r w:rsidR="00684793" w:rsidRPr="00DE0AAB">
        <w:rPr>
          <w:bCs/>
        </w:rPr>
        <w:t xml:space="preserve">   </w:t>
      </w:r>
      <w:r w:rsidRPr="00DE0AAB">
        <w:t>Срок исполнения: постоянно.</w:t>
      </w:r>
    </w:p>
    <w:p w:rsidR="008C375B" w:rsidRPr="00DE0AAB" w:rsidRDefault="00684793" w:rsidP="004043B7">
      <w:pPr>
        <w:ind w:firstLine="540"/>
        <w:jc w:val="both"/>
      </w:pPr>
      <w:r w:rsidRPr="00DE0AAB">
        <w:rPr>
          <w:b/>
        </w:rPr>
        <w:t>2</w:t>
      </w:r>
      <w:r w:rsidR="007B31BB" w:rsidRPr="00DE0AAB">
        <w:rPr>
          <w:b/>
        </w:rPr>
        <w:t>.</w:t>
      </w:r>
      <w:r w:rsidR="008C375B" w:rsidRPr="00DE0AAB">
        <w:rPr>
          <w:b/>
        </w:rPr>
        <w:t xml:space="preserve"> Главным </w:t>
      </w:r>
      <w:proofErr w:type="gramStart"/>
      <w:r w:rsidR="008C375B" w:rsidRPr="00DE0AAB">
        <w:rPr>
          <w:b/>
        </w:rPr>
        <w:t>врачам:  ГБУЗ</w:t>
      </w:r>
      <w:proofErr w:type="gramEnd"/>
      <w:r w:rsidR="008C375B" w:rsidRPr="00DE0AAB">
        <w:rPr>
          <w:b/>
        </w:rPr>
        <w:t xml:space="preserve"> «Кузнецкая межрайонная больница» (Потапов А.В.), ГБУЗ «Кузнецкая межрайонная детская больница» (Дерябина Г.П.)</w:t>
      </w:r>
      <w:r w:rsidR="004043B7" w:rsidRPr="00DE0AAB">
        <w:rPr>
          <w:b/>
        </w:rPr>
        <w:t xml:space="preserve"> </w:t>
      </w:r>
      <w:r w:rsidR="004043B7" w:rsidRPr="00FE4D9F">
        <w:t>а</w:t>
      </w:r>
      <w:r w:rsidR="007B31BB" w:rsidRPr="00DE0AAB">
        <w:t xml:space="preserve">ктивизировать </w:t>
      </w:r>
      <w:r w:rsidR="007B31BB" w:rsidRPr="00DE0AAB">
        <w:lastRenderedPageBreak/>
        <w:t xml:space="preserve">работу по гигиеническому воспитанию населения, шире пропагандировать в средствах массовой информации меры профилактики </w:t>
      </w:r>
      <w:r w:rsidR="008C375B" w:rsidRPr="00DE0AAB">
        <w:t xml:space="preserve">инфекций, передаваемых насекомыми и членистоногими. Подготовить листовки для размещения </w:t>
      </w:r>
      <w:r w:rsidR="004043B7" w:rsidRPr="00DE0AAB">
        <w:t>на дачных маршрутах.</w:t>
      </w:r>
      <w:r w:rsidR="008C375B" w:rsidRPr="00DE0AAB">
        <w:t xml:space="preserve"> </w:t>
      </w:r>
      <w:r w:rsidR="008C375B" w:rsidRPr="00DE0AAB">
        <w:rPr>
          <w:color w:val="000000"/>
          <w:spacing w:val="2"/>
        </w:rPr>
        <w:t xml:space="preserve">  </w:t>
      </w:r>
      <w:r w:rsidR="007B31BB" w:rsidRPr="00DE0AAB">
        <w:t xml:space="preserve"> </w:t>
      </w:r>
    </w:p>
    <w:p w:rsidR="007B31BB" w:rsidRPr="00DE0AAB" w:rsidRDefault="007B31BB" w:rsidP="004043B7">
      <w:pPr>
        <w:ind w:firstLine="708"/>
        <w:jc w:val="right"/>
      </w:pPr>
      <w:r w:rsidRPr="00DE0AAB">
        <w:t xml:space="preserve">                                            </w:t>
      </w:r>
      <w:r w:rsidR="008C375B" w:rsidRPr="00DE0AAB">
        <w:t xml:space="preserve">                                 </w:t>
      </w:r>
      <w:r w:rsidRPr="00DE0AAB">
        <w:t xml:space="preserve">Срок исполнения: </w:t>
      </w:r>
      <w:r w:rsidR="004043B7" w:rsidRPr="00DE0AAB">
        <w:t>до 01.05.2016</w:t>
      </w:r>
    </w:p>
    <w:p w:rsidR="003859B8" w:rsidRPr="003859B8" w:rsidRDefault="004043B7" w:rsidP="003859B8">
      <w:pPr>
        <w:tabs>
          <w:tab w:val="left" w:pos="2020"/>
        </w:tabs>
        <w:contextualSpacing/>
        <w:rPr>
          <w:b/>
        </w:rPr>
      </w:pPr>
      <w:r w:rsidRPr="00DE0AAB">
        <w:rPr>
          <w:b/>
        </w:rPr>
        <w:t xml:space="preserve">          3. Р</w:t>
      </w:r>
      <w:r w:rsidR="003859B8" w:rsidRPr="003859B8">
        <w:rPr>
          <w:b/>
        </w:rPr>
        <w:t>уководителям ООО «РЭУ», ООО «Домострой</w:t>
      </w:r>
      <w:proofErr w:type="gramStart"/>
      <w:r w:rsidR="003859B8" w:rsidRPr="003859B8">
        <w:rPr>
          <w:b/>
        </w:rPr>
        <w:t>»,  МКУП</w:t>
      </w:r>
      <w:proofErr w:type="gramEnd"/>
      <w:r w:rsidR="003859B8" w:rsidRPr="003859B8">
        <w:rPr>
          <w:b/>
        </w:rPr>
        <w:t xml:space="preserve"> «Зеленый город», ОАО «Профилактика»:</w:t>
      </w:r>
    </w:p>
    <w:p w:rsidR="003859B8" w:rsidRPr="003859B8" w:rsidRDefault="004043B7" w:rsidP="003859B8">
      <w:pPr>
        <w:ind w:firstLine="708"/>
        <w:jc w:val="both"/>
      </w:pPr>
      <w:r w:rsidRPr="003859B8">
        <w:t>3.</w:t>
      </w:r>
      <w:r w:rsidR="003859B8" w:rsidRPr="003859B8">
        <w:t>1</w:t>
      </w:r>
      <w:r w:rsidRPr="00DE0AAB">
        <w:t xml:space="preserve">. </w:t>
      </w:r>
      <w:r w:rsidR="003859B8" w:rsidRPr="003859B8">
        <w:t xml:space="preserve">Обеспечить проведение в полном объеме и с установленной кратностью дезинсекционных обработок, </w:t>
      </w:r>
      <w:r w:rsidR="003859B8" w:rsidRPr="003859B8">
        <w:rPr>
          <w:rFonts w:eastAsia="Calibri"/>
          <w:lang w:eastAsia="en-US"/>
        </w:rPr>
        <w:t xml:space="preserve">а также </w:t>
      </w:r>
      <w:proofErr w:type="spellStart"/>
      <w:r w:rsidR="003859B8" w:rsidRPr="003859B8">
        <w:rPr>
          <w:rFonts w:eastAsia="Calibri"/>
          <w:lang w:eastAsia="en-US"/>
        </w:rPr>
        <w:t>комаринозащитных</w:t>
      </w:r>
      <w:proofErr w:type="spellEnd"/>
      <w:r w:rsidR="003859B8" w:rsidRPr="003859B8">
        <w:rPr>
          <w:rFonts w:eastAsia="Calibri"/>
          <w:lang w:eastAsia="en-US"/>
        </w:rPr>
        <w:t xml:space="preserve"> мероприятий</w:t>
      </w:r>
      <w:r w:rsidR="003859B8" w:rsidRPr="003859B8">
        <w:t xml:space="preserve"> на </w:t>
      </w:r>
      <w:proofErr w:type="spellStart"/>
      <w:r w:rsidR="003859B8" w:rsidRPr="003859B8">
        <w:t>эпидемиологически</w:t>
      </w:r>
      <w:proofErr w:type="spellEnd"/>
      <w:r w:rsidR="003859B8" w:rsidRPr="003859B8">
        <w:t xml:space="preserve"> значимых объектах, в жилых домах и помещениях (включая подвальные помещения).                                                                            </w:t>
      </w:r>
      <w:r w:rsidR="003859B8" w:rsidRPr="003859B8">
        <w:rPr>
          <w:rFonts w:eastAsia="Calibri"/>
          <w:lang w:eastAsia="en-US"/>
        </w:rPr>
        <w:t xml:space="preserve"> В течение 201</w:t>
      </w:r>
      <w:r w:rsidRPr="00DE0AAB">
        <w:rPr>
          <w:rFonts w:eastAsia="Calibri"/>
          <w:lang w:eastAsia="en-US"/>
        </w:rPr>
        <w:t>6</w:t>
      </w:r>
      <w:r w:rsidR="003859B8" w:rsidRPr="003859B8">
        <w:rPr>
          <w:rFonts w:eastAsia="Calibri"/>
          <w:lang w:eastAsia="en-US"/>
        </w:rPr>
        <w:t xml:space="preserve"> года.</w:t>
      </w:r>
    </w:p>
    <w:p w:rsidR="003859B8" w:rsidRPr="003859B8" w:rsidRDefault="004043B7" w:rsidP="003859B8">
      <w:pPr>
        <w:ind w:firstLine="708"/>
        <w:jc w:val="both"/>
      </w:pPr>
      <w:r w:rsidRPr="00DE0AAB">
        <w:t>3.2.</w:t>
      </w:r>
      <w:r w:rsidR="003859B8" w:rsidRPr="003859B8">
        <w:t xml:space="preserve"> Проводить внеплановую дезинсекцию по заявкам (жалобам) населения (в </w:t>
      </w:r>
      <w:proofErr w:type="spellStart"/>
      <w:r w:rsidR="003859B8" w:rsidRPr="003859B8">
        <w:t>т.ч</w:t>
      </w:r>
      <w:proofErr w:type="spellEnd"/>
      <w:r w:rsidR="003859B8" w:rsidRPr="003859B8">
        <w:t>., подвальных помещений) и дезинсекцию в подлежащих эпидочагах.</w:t>
      </w:r>
    </w:p>
    <w:p w:rsidR="003859B8" w:rsidRPr="003859B8" w:rsidRDefault="003859B8" w:rsidP="003859B8">
      <w:pPr>
        <w:ind w:firstLine="708"/>
        <w:jc w:val="both"/>
      </w:pPr>
      <w:r w:rsidRPr="003859B8">
        <w:t xml:space="preserve">                                                  </w:t>
      </w:r>
      <w:r w:rsidR="00DE0AAB">
        <w:t xml:space="preserve">           </w:t>
      </w:r>
      <w:r w:rsidRPr="003859B8">
        <w:t xml:space="preserve">      </w:t>
      </w:r>
      <w:r w:rsidRPr="003859B8">
        <w:rPr>
          <w:rFonts w:eastAsia="Calibri"/>
          <w:lang w:eastAsia="en-US"/>
        </w:rPr>
        <w:t>При наличии показаний, в течение 201</w:t>
      </w:r>
      <w:r w:rsidR="004043B7" w:rsidRPr="00DE0AAB">
        <w:rPr>
          <w:rFonts w:eastAsia="Calibri"/>
          <w:lang w:eastAsia="en-US"/>
        </w:rPr>
        <w:t>6</w:t>
      </w:r>
      <w:r w:rsidRPr="003859B8">
        <w:rPr>
          <w:rFonts w:eastAsia="Calibri"/>
          <w:lang w:eastAsia="en-US"/>
        </w:rPr>
        <w:t xml:space="preserve"> года.</w:t>
      </w:r>
    </w:p>
    <w:p w:rsidR="003859B8" w:rsidRPr="003859B8" w:rsidRDefault="004043B7" w:rsidP="00DE0AAB">
      <w:pPr>
        <w:ind w:firstLine="708"/>
        <w:jc w:val="both"/>
        <w:rPr>
          <w:rFonts w:eastAsia="Calibri"/>
          <w:lang w:eastAsia="en-US"/>
        </w:rPr>
      </w:pPr>
      <w:r w:rsidRPr="00DE0AAB">
        <w:t>3.3</w:t>
      </w:r>
      <w:r w:rsidR="003859B8" w:rsidRPr="003859B8">
        <w:t xml:space="preserve">. Провести ревизию систем водо- и теплоснабжения, канализации на предмет герметичности, с целью исключения </w:t>
      </w:r>
      <w:proofErr w:type="spellStart"/>
      <w:r w:rsidR="003859B8" w:rsidRPr="003859B8">
        <w:t>выплода</w:t>
      </w:r>
      <w:proofErr w:type="spellEnd"/>
      <w:r w:rsidR="003859B8" w:rsidRPr="003859B8">
        <w:t xml:space="preserve"> насекомых в подвальных помещениях зданий.</w:t>
      </w:r>
      <w:r w:rsidR="000344B7" w:rsidRPr="00DE0AAB">
        <w:rPr>
          <w:rFonts w:eastAsia="Calibri"/>
          <w:lang w:eastAsia="en-US"/>
        </w:rPr>
        <w:t xml:space="preserve">                 </w:t>
      </w:r>
      <w:r w:rsidR="003859B8" w:rsidRPr="003859B8">
        <w:rPr>
          <w:rFonts w:eastAsia="Calibri"/>
          <w:lang w:eastAsia="en-US"/>
        </w:rPr>
        <w:t xml:space="preserve">                                                                                          В течение 201</w:t>
      </w:r>
      <w:r w:rsidRPr="00DE0AAB">
        <w:rPr>
          <w:rFonts w:eastAsia="Calibri"/>
          <w:lang w:eastAsia="en-US"/>
        </w:rPr>
        <w:t>6</w:t>
      </w:r>
      <w:r w:rsidR="003859B8" w:rsidRPr="003859B8">
        <w:rPr>
          <w:rFonts w:eastAsia="Calibri"/>
          <w:lang w:eastAsia="en-US"/>
        </w:rPr>
        <w:t xml:space="preserve"> года.</w:t>
      </w:r>
    </w:p>
    <w:p w:rsidR="00DE0AAB" w:rsidRDefault="000344B7" w:rsidP="0048153A">
      <w:pPr>
        <w:ind w:firstLine="708"/>
        <w:jc w:val="both"/>
        <w:rPr>
          <w:bCs/>
        </w:rPr>
      </w:pPr>
      <w:r w:rsidRPr="00DE0AAB">
        <w:rPr>
          <w:b/>
        </w:rPr>
        <w:t xml:space="preserve">4. </w:t>
      </w:r>
      <w:r w:rsidR="0048153A" w:rsidRPr="00DE0AAB">
        <w:rPr>
          <w:b/>
        </w:rPr>
        <w:t>Редактору Любимой газеты (</w:t>
      </w:r>
      <w:proofErr w:type="spellStart"/>
      <w:r w:rsidR="0048153A" w:rsidRPr="00DE0AAB">
        <w:rPr>
          <w:b/>
        </w:rPr>
        <w:t>Гречина</w:t>
      </w:r>
      <w:proofErr w:type="spellEnd"/>
      <w:r w:rsidR="0048153A" w:rsidRPr="00DE0AAB">
        <w:rPr>
          <w:b/>
        </w:rPr>
        <w:t xml:space="preserve"> М.Е), директору издательского дома «Кузнецкий рабочий» (</w:t>
      </w:r>
      <w:proofErr w:type="spellStart"/>
      <w:r w:rsidR="0048153A" w:rsidRPr="00DE0AAB">
        <w:rPr>
          <w:b/>
        </w:rPr>
        <w:t>Курепина</w:t>
      </w:r>
      <w:proofErr w:type="spellEnd"/>
      <w:r w:rsidR="0048153A" w:rsidRPr="00DE0AAB">
        <w:rPr>
          <w:b/>
        </w:rPr>
        <w:t xml:space="preserve"> А.А.) </w:t>
      </w:r>
      <w:r w:rsidR="0048153A" w:rsidRPr="00FE4D9F">
        <w:t xml:space="preserve">опубликовывать в СМИ информацию, представленной медицинскими </w:t>
      </w:r>
      <w:proofErr w:type="gramStart"/>
      <w:r w:rsidR="0048153A" w:rsidRPr="00FE4D9F">
        <w:t>организациями  по</w:t>
      </w:r>
      <w:proofErr w:type="gramEnd"/>
      <w:r w:rsidR="0048153A" w:rsidRPr="00FE4D9F">
        <w:t xml:space="preserve"> профилактике</w:t>
      </w:r>
      <w:r w:rsidR="0048153A" w:rsidRPr="00DE0AAB">
        <w:rPr>
          <w:b/>
        </w:rPr>
        <w:t xml:space="preserve"> </w:t>
      </w:r>
      <w:r w:rsidR="0048153A" w:rsidRPr="00DE0AAB">
        <w:t>инфекций, передаваемых насекомыми и членистоногими.</w:t>
      </w:r>
      <w:r w:rsidR="00DE0AAB">
        <w:t xml:space="preserve">                   </w:t>
      </w:r>
      <w:r w:rsidR="0048153A" w:rsidRPr="00DE0AAB">
        <w:rPr>
          <w:bCs/>
        </w:rPr>
        <w:t xml:space="preserve">     </w:t>
      </w:r>
    </w:p>
    <w:p w:rsidR="0048153A" w:rsidRPr="00DE0AAB" w:rsidRDefault="0048153A" w:rsidP="00DE0AAB">
      <w:pPr>
        <w:ind w:firstLine="708"/>
        <w:jc w:val="right"/>
      </w:pPr>
      <w:r w:rsidRPr="00DE0AAB">
        <w:rPr>
          <w:bCs/>
        </w:rPr>
        <w:t xml:space="preserve">  </w:t>
      </w:r>
      <w:r w:rsidRPr="00DE0AAB">
        <w:t>Срок исполнения: постоянно.</w:t>
      </w:r>
    </w:p>
    <w:p w:rsidR="007B31BB" w:rsidRPr="00DE0AAB" w:rsidRDefault="0048153A" w:rsidP="00DE0AAB">
      <w:pPr>
        <w:ind w:firstLine="708"/>
        <w:jc w:val="both"/>
      </w:pPr>
      <w:r w:rsidRPr="00DE0AAB">
        <w:rPr>
          <w:b/>
        </w:rPr>
        <w:t>5</w:t>
      </w:r>
      <w:r w:rsidR="007B31BB" w:rsidRPr="00DE0AAB">
        <w:rPr>
          <w:b/>
        </w:rPr>
        <w:t>.  Начальнику ТО Управления Роспотребнадзора по Пензенской области (Салихов К.Ф.</w:t>
      </w:r>
      <w:r w:rsidR="0093439C" w:rsidRPr="00DE0AAB">
        <w:rPr>
          <w:b/>
        </w:rPr>
        <w:t xml:space="preserve">) </w:t>
      </w:r>
      <w:r w:rsidR="0093439C" w:rsidRPr="0093439C">
        <w:t>обеспечить</w:t>
      </w:r>
      <w:r w:rsidR="007B31BB" w:rsidRPr="00DE0AAB">
        <w:t xml:space="preserve"> санитарно-эпидемиологический надзор за выполнением мероприятий, направленных на профилактику </w:t>
      </w:r>
      <w:r w:rsidR="004043B7" w:rsidRPr="00DE0AAB">
        <w:t>инфекций, передаваемых насекомыми и членистоногими.</w:t>
      </w:r>
      <w:r w:rsidR="00DE0AAB">
        <w:t xml:space="preserve">     </w:t>
      </w:r>
      <w:r w:rsidR="007B31BB" w:rsidRPr="00DE0AAB">
        <w:t xml:space="preserve">                                                               </w:t>
      </w:r>
      <w:r w:rsidR="0093439C">
        <w:t xml:space="preserve">    </w:t>
      </w:r>
      <w:r w:rsidR="007B31BB" w:rsidRPr="00DE0AAB">
        <w:t xml:space="preserve">  Срок исполнения: июль-ноябрь.</w:t>
      </w:r>
    </w:p>
    <w:p w:rsidR="00DE0AAB" w:rsidRDefault="00DE0AAB" w:rsidP="00E00CFD">
      <w:pPr>
        <w:spacing w:line="256" w:lineRule="auto"/>
        <w:ind w:firstLine="708"/>
        <w:jc w:val="both"/>
        <w:rPr>
          <w:b/>
        </w:rPr>
      </w:pPr>
    </w:p>
    <w:p w:rsidR="0048153A" w:rsidRPr="0048153A" w:rsidRDefault="00E00CFD" w:rsidP="00E00CFD">
      <w:pPr>
        <w:spacing w:line="256" w:lineRule="auto"/>
        <w:ind w:firstLine="708"/>
        <w:jc w:val="both"/>
        <w:rPr>
          <w:rFonts w:eastAsia="Calibri"/>
          <w:lang w:eastAsia="en-US"/>
        </w:rPr>
      </w:pPr>
      <w:r w:rsidRPr="00DE0AAB">
        <w:rPr>
          <w:b/>
        </w:rPr>
        <w:t xml:space="preserve">6. </w:t>
      </w:r>
      <w:r w:rsidR="0048153A" w:rsidRPr="00DE0AAB">
        <w:rPr>
          <w:b/>
        </w:rPr>
        <w:t>Главному врачу филиала ФГУЗ «Центр гигиены и эпидемиологии в Пензенской области» (Енгалычева В.Р.)</w:t>
      </w:r>
      <w:r w:rsidRPr="00DE0AAB">
        <w:rPr>
          <w:b/>
        </w:rPr>
        <w:t xml:space="preserve"> </w:t>
      </w:r>
      <w:r w:rsidRPr="00FE4D9F">
        <w:t>обеспечить</w:t>
      </w:r>
      <w:r w:rsidRPr="00DE0AAB">
        <w:rPr>
          <w:b/>
        </w:rPr>
        <w:t xml:space="preserve"> п</w:t>
      </w:r>
      <w:r w:rsidR="0048153A" w:rsidRPr="0048153A">
        <w:rPr>
          <w:rFonts w:eastAsia="Calibri"/>
          <w:lang w:eastAsia="en-US"/>
        </w:rPr>
        <w:t xml:space="preserve">роведение выборочной оценки качества дезинсекционных и </w:t>
      </w:r>
      <w:proofErr w:type="spellStart"/>
      <w:proofErr w:type="gramStart"/>
      <w:r w:rsidR="00FE4D9F">
        <w:rPr>
          <w:rFonts w:eastAsia="Calibri"/>
          <w:lang w:eastAsia="en-US"/>
        </w:rPr>
        <w:t>акарицидных</w:t>
      </w:r>
      <w:proofErr w:type="spellEnd"/>
      <w:r w:rsidR="00FE4D9F">
        <w:rPr>
          <w:rFonts w:eastAsia="Calibri"/>
          <w:lang w:eastAsia="en-US"/>
        </w:rPr>
        <w:t xml:space="preserve"> </w:t>
      </w:r>
      <w:r w:rsidR="0048153A" w:rsidRPr="0048153A">
        <w:rPr>
          <w:rFonts w:eastAsia="Calibri"/>
          <w:lang w:eastAsia="en-US"/>
        </w:rPr>
        <w:t xml:space="preserve"> обработок</w:t>
      </w:r>
      <w:proofErr w:type="gramEnd"/>
      <w:r w:rsidR="0048153A" w:rsidRPr="0048153A">
        <w:rPr>
          <w:rFonts w:eastAsia="Calibri"/>
          <w:lang w:eastAsia="en-US"/>
        </w:rPr>
        <w:t>.</w:t>
      </w:r>
      <w:r w:rsidR="0048153A" w:rsidRPr="0048153A">
        <w:rPr>
          <w:rFonts w:ascii="Calibri" w:eastAsia="Calibri" w:hAnsi="Calibri"/>
          <w:lang w:eastAsia="en-US"/>
        </w:rPr>
        <w:t xml:space="preserve">                                 </w:t>
      </w:r>
      <w:r w:rsidR="0048153A" w:rsidRPr="0048153A">
        <w:rPr>
          <w:rFonts w:eastAsia="Calibri"/>
          <w:lang w:eastAsia="en-US"/>
        </w:rPr>
        <w:t>В течение 201</w:t>
      </w:r>
      <w:r w:rsidRPr="00DE0AAB">
        <w:rPr>
          <w:rFonts w:eastAsia="Calibri"/>
          <w:lang w:eastAsia="en-US"/>
        </w:rPr>
        <w:t>6</w:t>
      </w:r>
      <w:r w:rsidR="0048153A" w:rsidRPr="0048153A">
        <w:rPr>
          <w:rFonts w:eastAsia="Calibri"/>
          <w:lang w:eastAsia="en-US"/>
        </w:rPr>
        <w:t xml:space="preserve"> года</w:t>
      </w:r>
    </w:p>
    <w:p w:rsidR="00DE0AAB" w:rsidRDefault="007B31BB" w:rsidP="007B31BB">
      <w:pPr>
        <w:jc w:val="both"/>
      </w:pPr>
      <w:r w:rsidRPr="00DE0AAB">
        <w:t xml:space="preserve">         </w:t>
      </w:r>
    </w:p>
    <w:p w:rsidR="007B31BB" w:rsidRDefault="00E00CFD" w:rsidP="00DE0AAB">
      <w:pPr>
        <w:ind w:firstLine="708"/>
        <w:jc w:val="both"/>
      </w:pPr>
      <w:r w:rsidRPr="00DE0AAB">
        <w:t>7</w:t>
      </w:r>
      <w:r w:rsidR="007B31BB" w:rsidRPr="00DE0AAB">
        <w:t xml:space="preserve">. Данное решение опубликовать в </w:t>
      </w:r>
      <w:r w:rsidRPr="00DE0AAB">
        <w:t>средствах массовой информации</w:t>
      </w:r>
      <w:r w:rsidR="0093439C">
        <w:t>.</w:t>
      </w:r>
    </w:p>
    <w:p w:rsidR="0093439C" w:rsidRPr="00DE0AAB" w:rsidRDefault="0093439C" w:rsidP="00DE0AAB">
      <w:pPr>
        <w:ind w:firstLine="708"/>
        <w:jc w:val="both"/>
      </w:pPr>
    </w:p>
    <w:p w:rsidR="003859B8" w:rsidRPr="003859B8" w:rsidRDefault="00E00CFD" w:rsidP="003859B8">
      <w:pPr>
        <w:ind w:firstLine="708"/>
        <w:jc w:val="both"/>
      </w:pPr>
      <w:r w:rsidRPr="0093439C">
        <w:t>8</w:t>
      </w:r>
      <w:r w:rsidR="003859B8" w:rsidRPr="003859B8">
        <w:rPr>
          <w:b/>
        </w:rPr>
        <w:t>.</w:t>
      </w:r>
      <w:r w:rsidR="003859B8" w:rsidRPr="003859B8">
        <w:t xml:space="preserve"> Контроль за исполнением решения Санитарно-противоэпидемической </w:t>
      </w:r>
      <w:proofErr w:type="gramStart"/>
      <w:r w:rsidR="003859B8" w:rsidRPr="003859B8">
        <w:t>комиссии  возложить</w:t>
      </w:r>
      <w:proofErr w:type="gramEnd"/>
      <w:r w:rsidR="003859B8" w:rsidRPr="003859B8">
        <w:t xml:space="preserve"> на начальника отдела демографии, социального развития и здравоохранения администрации города Кузнецка Климова А.К. и начальника  Территориального отдела Управления</w:t>
      </w:r>
      <w:r w:rsidR="003859B8" w:rsidRPr="003859B8">
        <w:rPr>
          <w:color w:val="FF0000"/>
        </w:rPr>
        <w:t xml:space="preserve"> </w:t>
      </w:r>
      <w:r w:rsidR="003859B8" w:rsidRPr="003859B8">
        <w:t>Роспотребнадзора по Пензенской области Салихова К.Ф.</w:t>
      </w:r>
    </w:p>
    <w:p w:rsidR="007B31BB" w:rsidRPr="00DE0AAB" w:rsidRDefault="007B31BB" w:rsidP="007B31BB">
      <w:pPr>
        <w:tabs>
          <w:tab w:val="left" w:pos="1458"/>
        </w:tabs>
        <w:jc w:val="both"/>
        <w:rPr>
          <w:sz w:val="26"/>
          <w:szCs w:val="26"/>
        </w:rPr>
      </w:pPr>
    </w:p>
    <w:p w:rsidR="007B31BB" w:rsidRDefault="007B31BB" w:rsidP="007B31BB">
      <w:pPr>
        <w:tabs>
          <w:tab w:val="left" w:pos="1458"/>
        </w:tabs>
        <w:jc w:val="both"/>
      </w:pPr>
    </w:p>
    <w:p w:rsidR="007B31BB" w:rsidRDefault="007B31BB" w:rsidP="007B31BB">
      <w:pPr>
        <w:tabs>
          <w:tab w:val="left" w:pos="1458"/>
        </w:tabs>
        <w:jc w:val="both"/>
      </w:pPr>
    </w:p>
    <w:p w:rsidR="007B31BB" w:rsidRDefault="007B31BB" w:rsidP="007B31BB">
      <w:pPr>
        <w:tabs>
          <w:tab w:val="left" w:pos="1458"/>
        </w:tabs>
        <w:jc w:val="both"/>
      </w:pPr>
    </w:p>
    <w:p w:rsidR="007B31BB" w:rsidRDefault="007B31BB" w:rsidP="007B31BB">
      <w:pPr>
        <w:tabs>
          <w:tab w:val="left" w:pos="1458"/>
        </w:tabs>
        <w:jc w:val="both"/>
      </w:pPr>
    </w:p>
    <w:p w:rsidR="007B31BB" w:rsidRDefault="00051492" w:rsidP="007B31BB">
      <w:pPr>
        <w:tabs>
          <w:tab w:val="left" w:pos="1458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467681" wp14:editId="633CF998">
            <wp:simplePos x="0" y="0"/>
            <wp:positionH relativeFrom="column">
              <wp:posOffset>2729865</wp:posOffset>
            </wp:positionH>
            <wp:positionV relativeFrom="paragraph">
              <wp:posOffset>34290</wp:posOffset>
            </wp:positionV>
            <wp:extent cx="11049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228" y="21346"/>
                <wp:lineTo x="2122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1BB" w:rsidRDefault="007B31BB" w:rsidP="007B31BB">
      <w:pPr>
        <w:jc w:val="both"/>
      </w:pPr>
      <w:r>
        <w:t>Председатель СПЭК,</w:t>
      </w:r>
    </w:p>
    <w:p w:rsidR="007B31BB" w:rsidRDefault="00DE0AAB" w:rsidP="007B31BB">
      <w:pPr>
        <w:jc w:val="both"/>
      </w:pPr>
      <w:r>
        <w:t>з</w:t>
      </w:r>
      <w:r w:rsidR="007B31BB">
        <w:t>аместитель главы администрации</w:t>
      </w:r>
    </w:p>
    <w:p w:rsidR="007B31BB" w:rsidRDefault="00051492" w:rsidP="00051492">
      <w:r>
        <w:t xml:space="preserve">города </w:t>
      </w:r>
      <w:r w:rsidR="007B31BB">
        <w:t xml:space="preserve">Кузнецка                                                               </w:t>
      </w:r>
      <w:r w:rsidR="00DE0AAB">
        <w:t xml:space="preserve">                                 </w:t>
      </w:r>
      <w:r w:rsidR="007B31BB">
        <w:t xml:space="preserve"> </w:t>
      </w:r>
      <w:r w:rsidR="00DE0AAB">
        <w:t xml:space="preserve">    </w:t>
      </w:r>
      <w:r w:rsidR="007B31BB">
        <w:t xml:space="preserve"> </w:t>
      </w:r>
      <w:r>
        <w:t xml:space="preserve">                                                </w:t>
      </w:r>
      <w:r w:rsidR="00DE0AAB">
        <w:t>И.А.Малкин</w:t>
      </w:r>
      <w:bookmarkStart w:id="0" w:name="_GoBack"/>
      <w:bookmarkEnd w:id="0"/>
    </w:p>
    <w:p w:rsidR="007B31BB" w:rsidRDefault="007B31BB" w:rsidP="007B31BB">
      <w:pPr>
        <w:tabs>
          <w:tab w:val="left" w:pos="1458"/>
        </w:tabs>
        <w:jc w:val="both"/>
      </w:pPr>
    </w:p>
    <w:p w:rsidR="007B31BB" w:rsidRDefault="007B31BB" w:rsidP="007B31BB">
      <w:pPr>
        <w:tabs>
          <w:tab w:val="left" w:pos="1458"/>
        </w:tabs>
        <w:jc w:val="both"/>
      </w:pPr>
    </w:p>
    <w:p w:rsidR="007B31BB" w:rsidRDefault="007B31BB" w:rsidP="007B31BB">
      <w:pPr>
        <w:tabs>
          <w:tab w:val="left" w:pos="1458"/>
        </w:tabs>
        <w:jc w:val="both"/>
      </w:pPr>
    </w:p>
    <w:p w:rsidR="007B31BB" w:rsidRDefault="007B31BB" w:rsidP="007B31BB">
      <w:pPr>
        <w:tabs>
          <w:tab w:val="left" w:pos="1458"/>
        </w:tabs>
        <w:jc w:val="both"/>
      </w:pPr>
    </w:p>
    <w:p w:rsidR="00797DDC" w:rsidRDefault="00797DDC"/>
    <w:sectPr w:rsidR="0079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30"/>
    <w:rsid w:val="000344B7"/>
    <w:rsid w:val="00051492"/>
    <w:rsid w:val="001928A0"/>
    <w:rsid w:val="001F7849"/>
    <w:rsid w:val="002120E2"/>
    <w:rsid w:val="00222085"/>
    <w:rsid w:val="002241EA"/>
    <w:rsid w:val="003859B8"/>
    <w:rsid w:val="003C5F30"/>
    <w:rsid w:val="004043B7"/>
    <w:rsid w:val="0048153A"/>
    <w:rsid w:val="005E05B3"/>
    <w:rsid w:val="00684793"/>
    <w:rsid w:val="00797DDC"/>
    <w:rsid w:val="007B20A8"/>
    <w:rsid w:val="007B31BB"/>
    <w:rsid w:val="007C0F47"/>
    <w:rsid w:val="007F58B1"/>
    <w:rsid w:val="008A3A7D"/>
    <w:rsid w:val="008C375B"/>
    <w:rsid w:val="0093439C"/>
    <w:rsid w:val="00BA5B4F"/>
    <w:rsid w:val="00CF37EC"/>
    <w:rsid w:val="00DE0AAB"/>
    <w:rsid w:val="00E00CFD"/>
    <w:rsid w:val="00E84639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D1A44-C982-4B12-9325-18EC0678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6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63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84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12</cp:revision>
  <cp:lastPrinted>2016-04-27T09:00:00Z</cp:lastPrinted>
  <dcterms:created xsi:type="dcterms:W3CDTF">2016-04-20T09:59:00Z</dcterms:created>
  <dcterms:modified xsi:type="dcterms:W3CDTF">2016-04-28T10:51:00Z</dcterms:modified>
</cp:coreProperties>
</file>